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25F" w14:textId="77777777" w:rsidR="00D606B2" w:rsidRDefault="00D606B2" w:rsidP="00081DD8">
      <w:pPr>
        <w:rPr>
          <w:b/>
          <w:bCs/>
        </w:rPr>
      </w:pPr>
    </w:p>
    <w:p w14:paraId="36F4D5AB" w14:textId="77777777" w:rsidR="00D606B2" w:rsidRDefault="00D606B2" w:rsidP="00081DD8">
      <w:pPr>
        <w:rPr>
          <w:b/>
          <w:bCs/>
        </w:rPr>
      </w:pPr>
    </w:p>
    <w:p w14:paraId="3D922A08" w14:textId="4A338EA9" w:rsidR="00081DD8" w:rsidRPr="00081DD8" w:rsidRDefault="005B1024" w:rsidP="00081DD8">
      <w:r>
        <w:rPr>
          <w:b/>
          <w:bCs/>
        </w:rPr>
        <w:t>2017-2018-</w:t>
      </w:r>
      <w:r w:rsidR="00081DD8" w:rsidRPr="00081DD8">
        <w:rPr>
          <w:b/>
          <w:bCs/>
        </w:rPr>
        <w:t>2019-2020</w:t>
      </w:r>
      <w:r>
        <w:rPr>
          <w:b/>
          <w:bCs/>
        </w:rPr>
        <w:t>-2021</w:t>
      </w:r>
      <w:r w:rsidR="00081DD8" w:rsidRPr="00081DD8">
        <w:rPr>
          <w:b/>
          <w:bCs/>
        </w:rPr>
        <w:t xml:space="preserve"> YILI YÜRÜTÜLEN/TAMAMLANMIŞ </w:t>
      </w:r>
      <w:r w:rsidR="00081DD8">
        <w:rPr>
          <w:b/>
          <w:bCs/>
        </w:rPr>
        <w:t xml:space="preserve">BAP </w:t>
      </w:r>
      <w:r w:rsidR="00081DD8" w:rsidRPr="00081DD8">
        <w:rPr>
          <w:b/>
          <w:bCs/>
        </w:rPr>
        <w:t>PROJELER</w:t>
      </w:r>
      <w:r w:rsidR="00081DD8">
        <w:rPr>
          <w:b/>
          <w:bCs/>
        </w:rPr>
        <w:t>İ</w:t>
      </w:r>
    </w:p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081DD8" w:rsidRPr="00081DD8" w14:paraId="572B71E5" w14:textId="77777777" w:rsidTr="00BC2265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33BB7" w14:textId="77777777" w:rsidR="00081DD8" w:rsidRPr="00081DD8" w:rsidRDefault="00081DD8" w:rsidP="00081DD8">
            <w:r w:rsidRPr="00081DD8">
              <w:rPr>
                <w:b/>
                <w:bCs/>
              </w:rPr>
              <w:t> 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A7E9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4539C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869D4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0C1E9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BD98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41AB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019C" w14:textId="77777777" w:rsidR="00081DD8" w:rsidRPr="00081DD8" w:rsidRDefault="00081DD8" w:rsidP="00081DD8">
            <w:r w:rsidRPr="00081DD8">
              <w:t> </w:t>
            </w:r>
          </w:p>
        </w:tc>
      </w:tr>
      <w:tr w:rsidR="00081DD8" w:rsidRPr="00081DD8" w14:paraId="1F3B20FD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D4F2F" w14:textId="77777777" w:rsidR="00081DD8" w:rsidRPr="00081DD8" w:rsidRDefault="00081DD8" w:rsidP="00081DD8">
            <w:r w:rsidRPr="00081DD8">
              <w:rPr>
                <w:b/>
                <w:bCs/>
              </w:rPr>
              <w:t>No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3949E" w14:textId="77777777" w:rsidR="00081DD8" w:rsidRPr="00081DD8" w:rsidRDefault="00081DD8" w:rsidP="00081DD8">
            <w:r w:rsidRPr="00081DD8">
              <w:rPr>
                <w:b/>
                <w:bCs/>
              </w:rPr>
              <w:t>Proje    Türü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9435F" w14:textId="77777777" w:rsidR="00081DD8" w:rsidRPr="00081DD8" w:rsidRDefault="00081DD8" w:rsidP="00081DD8">
            <w:r w:rsidRPr="00081DD8">
              <w:rPr>
                <w:b/>
                <w:bCs/>
              </w:rPr>
              <w:t>Proje    Kodu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A6269" w14:textId="77777777" w:rsidR="00081DD8" w:rsidRPr="00081DD8" w:rsidRDefault="00081DD8" w:rsidP="00081DD8">
            <w:r w:rsidRPr="00081DD8">
              <w:rPr>
                <w:b/>
                <w:bCs/>
              </w:rPr>
              <w:t>Proje    Adı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E3A3F" w14:textId="77777777" w:rsidR="00081DD8" w:rsidRPr="00081DD8" w:rsidRDefault="00081DD8" w:rsidP="00081DD8">
            <w:r w:rsidRPr="00081DD8">
              <w:rPr>
                <w:b/>
                <w:bCs/>
              </w:rPr>
              <w:t>Yürütücüsü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D7680" w14:textId="77777777" w:rsidR="00081DD8" w:rsidRPr="00081DD8" w:rsidRDefault="00081DD8" w:rsidP="00081DD8">
            <w:r w:rsidRPr="00081DD8">
              <w:rPr>
                <w:b/>
                <w:bCs/>
              </w:rPr>
              <w:t>Bütçesi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7F0C2" w14:textId="77777777" w:rsidR="00081DD8" w:rsidRPr="00081DD8" w:rsidRDefault="00081DD8" w:rsidP="00081DD8">
            <w:r w:rsidRPr="00081DD8">
              <w:rPr>
                <w:b/>
                <w:bCs/>
              </w:rPr>
              <w:t>Başlangıç    Tarihi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BF74D" w14:textId="77777777" w:rsidR="00081DD8" w:rsidRPr="00081DD8" w:rsidRDefault="00081DD8" w:rsidP="00081DD8">
            <w:r w:rsidRPr="00081DD8">
              <w:rPr>
                <w:b/>
                <w:bCs/>
              </w:rPr>
              <w:t>Bitiş    Tarihi</w:t>
            </w:r>
          </w:p>
        </w:tc>
      </w:tr>
      <w:tr w:rsidR="00274C93" w:rsidRPr="00081DD8" w14:paraId="29D80CB4" w14:textId="77777777" w:rsidTr="00BC2265">
        <w:trPr>
          <w:trHeight w:val="11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4780" w14:textId="606C2FE7" w:rsidR="00274C93" w:rsidRPr="00274C93" w:rsidRDefault="00274C93" w:rsidP="00081DD8">
            <w:r w:rsidRPr="00274C93"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1E0FA" w14:textId="45B554B6" w:rsidR="00274C93" w:rsidRPr="00274C93" w:rsidRDefault="00274C93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B48F4" w14:textId="77777777" w:rsidR="00274C93" w:rsidRPr="007821B3" w:rsidRDefault="00274C93" w:rsidP="00081DD8">
            <w:r w:rsidRPr="007821B3">
              <w:t>2017-SBE-HK-1</w:t>
            </w:r>
          </w:p>
          <w:p w14:paraId="7070AAD0" w14:textId="7DF7EC50" w:rsidR="00274C93" w:rsidRPr="007821B3" w:rsidRDefault="00274C93" w:rsidP="00081DD8">
            <w:r w:rsidRPr="007821B3">
              <w:rPr>
                <w:color w:val="FF0000"/>
              </w:rPr>
              <w:t>Filiz EKER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5DF28" w14:textId="14FEE15E" w:rsidR="00274C93" w:rsidRPr="007821B3" w:rsidRDefault="007821B3" w:rsidP="00081DD8">
            <w:r w:rsidRPr="007821B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Finansal Farkındalık Finansal Okuryazarlık ve Finansal Erişim Üzerine Bir Çalışma: Silifke Ticaret Odası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EC318" w14:textId="3C64CF6A" w:rsidR="00274C93" w:rsidRPr="00274C93" w:rsidRDefault="007821B3" w:rsidP="00081DD8">
            <w:r>
              <w:t>Prof. Dr. Haluk KORKMAZYÜREK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4716" w14:textId="192F192F" w:rsidR="00274C93" w:rsidRPr="00274C93" w:rsidRDefault="007821B3" w:rsidP="00081DD8">
            <w:r>
              <w:t>2.325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6E8E5" w14:textId="571FD572" w:rsidR="00274C93" w:rsidRPr="00274C93" w:rsidRDefault="007821B3" w:rsidP="00081DD8">
            <w:r>
              <w:t>11.05.2017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13AC3" w14:textId="42F6D0D0" w:rsidR="00274C93" w:rsidRPr="00274C93" w:rsidRDefault="00BC2265" w:rsidP="00081DD8">
            <w:r>
              <w:t>Tamamlandı</w:t>
            </w:r>
          </w:p>
        </w:tc>
      </w:tr>
      <w:tr w:rsidR="00274C93" w:rsidRPr="00081DD8" w14:paraId="04AE01EC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CF37A9" w14:textId="2A2A851A" w:rsidR="00274C93" w:rsidRPr="00274C93" w:rsidRDefault="00114844" w:rsidP="00081DD8">
            <w:r>
              <w:t>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6FA13" w14:textId="137333C6" w:rsidR="00274C93" w:rsidRPr="00274C93" w:rsidRDefault="00114844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4CA6" w14:textId="77777777" w:rsidR="00274C93" w:rsidRDefault="007821B3" w:rsidP="00081DD8">
            <w:r>
              <w:t>2017-SBE-BYİ-1</w:t>
            </w:r>
          </w:p>
          <w:p w14:paraId="5504A723" w14:textId="05C8345A" w:rsidR="002F4C0C" w:rsidRPr="00274C93" w:rsidRDefault="002F4C0C" w:rsidP="00081DD8">
            <w:r w:rsidRPr="002F4C0C">
              <w:rPr>
                <w:color w:val="FF0000"/>
              </w:rPr>
              <w:t>Rukiye DENİZ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CBA57" w14:textId="3FA1E030" w:rsidR="00274C93" w:rsidRPr="007821B3" w:rsidRDefault="007821B3" w:rsidP="00081DD8">
            <w:pPr>
              <w:rPr>
                <w:rFonts w:cstheme="minorHAnsi"/>
                <w:sz w:val="18"/>
                <w:szCs w:val="18"/>
              </w:rPr>
            </w:pPr>
            <w:r w:rsidRPr="007821B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Çeşitli Alanlarda Eğitim Gören Üniversite Öğrencilerinin Duygusal Zekâ Düzeyleri ile Psikolojik Sağlamlık Düzeyleri Arasındaki İlişkinin Bazı Değişkenler Açısından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5602A" w14:textId="4DC10D65" w:rsidR="00274C93" w:rsidRPr="00274C93" w:rsidRDefault="00BC2265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D70CD0" w14:textId="63A33864" w:rsidR="00274C93" w:rsidRPr="00274C93" w:rsidRDefault="00BC2265" w:rsidP="00081DD8">
            <w:r>
              <w:t>2.600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3746E" w14:textId="05CD7936" w:rsidR="00274C93" w:rsidRPr="00274C93" w:rsidRDefault="002F4C0C" w:rsidP="00081DD8">
            <w:r>
              <w:t>04.12.2017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9D52" w14:textId="1C5F0C2B" w:rsidR="00274C93" w:rsidRPr="00274C93" w:rsidRDefault="00BC2265" w:rsidP="00081DD8">
            <w:r>
              <w:t>Tamamlandı</w:t>
            </w:r>
          </w:p>
        </w:tc>
      </w:tr>
      <w:tr w:rsidR="00274C93" w:rsidRPr="00081DD8" w14:paraId="629BC3D7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1B696" w14:textId="3C4103FF" w:rsidR="00274C93" w:rsidRPr="00274C93" w:rsidRDefault="00114844" w:rsidP="00081DD8">
            <w:r>
              <w:t>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67AA6" w14:textId="459600C8" w:rsidR="00274C93" w:rsidRPr="00274C93" w:rsidRDefault="00114844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EDB80" w14:textId="77777777" w:rsidR="00274C93" w:rsidRDefault="00274C93" w:rsidP="00081DD8">
            <w:r>
              <w:t>2018-FB-EE-1</w:t>
            </w:r>
          </w:p>
          <w:p w14:paraId="39AC0A32" w14:textId="2B699A6B" w:rsidR="00274C93" w:rsidRPr="00274C93" w:rsidRDefault="00274C93" w:rsidP="00081DD8">
            <w:r w:rsidRPr="00274C93">
              <w:rPr>
                <w:color w:val="FF0000"/>
              </w:rPr>
              <w:t>Pelin ŞEVKAN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FFC7A" w14:textId="43D34F67" w:rsidR="00274C93" w:rsidRPr="00274C93" w:rsidRDefault="00274C93" w:rsidP="00081DD8">
            <w:pPr>
              <w:rPr>
                <w:rFonts w:cstheme="minorHAnsi"/>
              </w:rPr>
            </w:pPr>
            <w:r w:rsidRPr="00274C93">
              <w:rPr>
                <w:rFonts w:eastAsia="Calibri" w:cstheme="minorHAnsi"/>
              </w:rPr>
              <w:t>Mersin Tren Garı-Halkevi Aksındaki Geç Osmanlı-Erken Cumhuriyet Dönemi Kamu Yapılarının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5A5C5" w14:textId="0C5CEAD7" w:rsidR="00274C93" w:rsidRPr="00274C93" w:rsidRDefault="00114844" w:rsidP="00081DD8">
            <w:r>
              <w:t>Prof. Dr. Erkin ERTEN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53B0D" w14:textId="578578E8" w:rsidR="00274C93" w:rsidRPr="00274C93" w:rsidRDefault="00114844" w:rsidP="00081DD8">
            <w:r>
              <w:t>4.062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3C4F" w14:textId="7ECA18E8" w:rsidR="00274C93" w:rsidRPr="00274C93" w:rsidRDefault="00114844" w:rsidP="00081DD8">
            <w:r>
              <w:t>18.09.2018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193B0" w14:textId="05627F01" w:rsidR="00274C93" w:rsidRPr="00274C93" w:rsidRDefault="00BC2265" w:rsidP="00081DD8">
            <w:r>
              <w:t>Tamamlandı</w:t>
            </w:r>
          </w:p>
        </w:tc>
      </w:tr>
      <w:tr w:rsidR="00081DD8" w:rsidRPr="00081DD8" w14:paraId="0CACC4FB" w14:textId="77777777" w:rsidTr="00BC2265">
        <w:trPr>
          <w:trHeight w:val="219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D3BE5" w14:textId="37A3FF0B" w:rsidR="00081DD8" w:rsidRPr="00081DD8" w:rsidRDefault="00AA08FF" w:rsidP="00081DD8">
            <w:r>
              <w:t>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F84AC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6966C" w14:textId="77777777" w:rsidR="00081DD8" w:rsidRDefault="00081DD8" w:rsidP="00081DD8">
            <w:r w:rsidRPr="00081DD8">
              <w:t>2019-SBE-BYİ-1</w:t>
            </w:r>
          </w:p>
          <w:p w14:paraId="1B41C1EF" w14:textId="77777777" w:rsidR="00081DD8" w:rsidRPr="00081DD8" w:rsidRDefault="00081DD8" w:rsidP="00081DD8"/>
          <w:p w14:paraId="253C214C" w14:textId="77777777" w:rsidR="00081DD8" w:rsidRPr="00081DD8" w:rsidRDefault="00081DD8" w:rsidP="00081DD8"/>
          <w:p w14:paraId="45DEA0E3" w14:textId="77777777" w:rsidR="00081DD8" w:rsidRDefault="00081DD8" w:rsidP="00081DD8"/>
          <w:p w14:paraId="09F8B140" w14:textId="37CA348B" w:rsidR="00081DD8" w:rsidRPr="00081DD8" w:rsidRDefault="00081DD8" w:rsidP="00081DD8">
            <w:pPr>
              <w:rPr>
                <w:color w:val="FF0000"/>
              </w:rPr>
            </w:pPr>
            <w:r w:rsidRPr="00081DD8">
              <w:rPr>
                <w:color w:val="FF0000"/>
              </w:rPr>
              <w:t>Şeyma SERİNKAYA</w:t>
            </w:r>
          </w:p>
          <w:p w14:paraId="6AC1BB6F" w14:textId="08CF0B7F" w:rsidR="00081DD8" w:rsidRPr="00081DD8" w:rsidRDefault="00081DD8" w:rsidP="00081DD8"/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08251" w14:textId="77777777" w:rsidR="00081DD8" w:rsidRPr="00081DD8" w:rsidRDefault="00081DD8" w:rsidP="00081DD8">
            <w:r w:rsidRPr="00081DD8">
              <w:t>“Üniversite Birinci Sınıf Öğrencilerinde Bağlanma Stilleri ile Üniversite Yaşam Uyumu ve Yalnızlık Düzeyleri Arasında Anlamlı bir Farklılık Olup Olmadığının İncelenmesi”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33F8" w14:textId="77777777" w:rsidR="00081DD8" w:rsidRPr="00081DD8" w:rsidRDefault="00081DD8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A8312" w14:textId="77777777" w:rsidR="00081DD8" w:rsidRPr="00081DD8" w:rsidRDefault="00081DD8" w:rsidP="00081DD8">
            <w:r w:rsidRPr="00081DD8">
              <w:t>4.052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2F214" w14:textId="77777777" w:rsidR="00081DD8" w:rsidRPr="00081DD8" w:rsidRDefault="00081DD8" w:rsidP="00081DD8">
            <w:r w:rsidRPr="00081DD8">
              <w:t>17.04.2019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DA701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683B3379" w14:textId="77777777" w:rsidTr="00BC2265">
        <w:trPr>
          <w:trHeight w:val="1614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6ED6B" w14:textId="297C2ADB" w:rsidR="00081DD8" w:rsidRPr="00081DD8" w:rsidRDefault="00AA08FF" w:rsidP="00081DD8">
            <w:r>
              <w:t>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EFEDC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B9341" w14:textId="77777777" w:rsidR="00081DD8" w:rsidRDefault="00081DD8" w:rsidP="00081DD8">
            <w:r w:rsidRPr="00081DD8">
              <w:t>2020-SBE-MS-1</w:t>
            </w:r>
          </w:p>
          <w:p w14:paraId="4B949ADD" w14:textId="77777777" w:rsidR="00081DD8" w:rsidRDefault="00081DD8" w:rsidP="00081DD8"/>
          <w:p w14:paraId="7F04015B" w14:textId="50285ED0" w:rsidR="00081DD8" w:rsidRPr="00081DD8" w:rsidRDefault="00081DD8" w:rsidP="00081DD8">
            <w:r w:rsidRPr="00081DD8">
              <w:rPr>
                <w:color w:val="FF0000"/>
              </w:rPr>
              <w:t>Bedriye ULUÇAY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4EC2E" w14:textId="77777777" w:rsidR="00081DD8" w:rsidRPr="00081DD8" w:rsidRDefault="00081DD8" w:rsidP="00081DD8">
            <w:proofErr w:type="spellStart"/>
            <w:r w:rsidRPr="00081DD8">
              <w:t>İşgörenlerin</w:t>
            </w:r>
            <w:proofErr w:type="spellEnd"/>
            <w:r w:rsidRPr="00081DD8">
              <w:t xml:space="preserve"> Nepotizm Algısı ve İş Tatmin Düzeyleri Arasındaki İlişki Üzerine Bir Araştırma: Silifke Organize Sanayi </w:t>
            </w:r>
            <w:proofErr w:type="spellStart"/>
            <w:r w:rsidRPr="00081DD8">
              <w:t>Sanayi</w:t>
            </w:r>
            <w:proofErr w:type="spellEnd"/>
            <w:r w:rsidRPr="00081DD8">
              <w:t xml:space="preserve"> Bölgesi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7EBF" w14:textId="77777777" w:rsidR="00081DD8" w:rsidRPr="00081DD8" w:rsidRDefault="00081DD8" w:rsidP="00081DD8">
            <w:r w:rsidRPr="00081DD8">
              <w:t>Dr. Öğr. Ü. Muhammet SAYGIN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3DA7" w14:textId="77777777" w:rsidR="00081DD8" w:rsidRPr="00081DD8" w:rsidRDefault="00081DD8" w:rsidP="00081DD8">
            <w:r w:rsidRPr="00081DD8">
              <w:t>3.971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60875" w14:textId="77777777" w:rsidR="00081DD8" w:rsidRPr="00081DD8" w:rsidRDefault="00081DD8" w:rsidP="00081DD8">
            <w:r w:rsidRPr="00081DD8">
              <w:t>09.03.2020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F53B6" w14:textId="086EC991" w:rsidR="00081DD8" w:rsidRPr="00081DD8" w:rsidRDefault="00BC2265" w:rsidP="00081DD8">
            <w:r>
              <w:t>Tamamlandı</w:t>
            </w:r>
          </w:p>
        </w:tc>
      </w:tr>
    </w:tbl>
    <w:p w14:paraId="6155FA0B" w14:textId="3A665E80" w:rsidR="00D606B2" w:rsidRDefault="00D606B2"/>
    <w:p w14:paraId="04441A90" w14:textId="77777777" w:rsidR="00D606B2" w:rsidRDefault="00D606B2"/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081DD8" w:rsidRPr="00081DD8" w14:paraId="4DBCBD88" w14:textId="77777777" w:rsidTr="00BC2265">
        <w:trPr>
          <w:trHeight w:val="1038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F8EBA" w14:textId="1B84CF94" w:rsidR="00081DD8" w:rsidRPr="00081DD8" w:rsidRDefault="00AA08FF" w:rsidP="00081DD8">
            <w:r>
              <w:t>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35D45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32268" w14:textId="77777777" w:rsidR="00081DD8" w:rsidRDefault="00081DD8" w:rsidP="00081DD8">
            <w:r w:rsidRPr="00081DD8">
              <w:t>2020-LEE-AB-1</w:t>
            </w:r>
          </w:p>
          <w:p w14:paraId="7E8E08E3" w14:textId="6204793F" w:rsidR="00081DD8" w:rsidRPr="00081DD8" w:rsidRDefault="00081DD8" w:rsidP="00081DD8">
            <w:r w:rsidRPr="00081DD8">
              <w:rPr>
                <w:color w:val="FF0000"/>
              </w:rPr>
              <w:t>Büşra ORKAN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7F117" w14:textId="77777777" w:rsidR="00081DD8" w:rsidRPr="00081DD8" w:rsidRDefault="00081DD8" w:rsidP="00081DD8">
            <w:r w:rsidRPr="00081DD8">
              <w:t>Mimarlıkta Mekân Algısı ve Enstalasyon- Yerleştirme Sanatı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8C650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CC56E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EC2B0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F967B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AAB64F3" w14:textId="77777777" w:rsidTr="00BC2265">
        <w:trPr>
          <w:trHeight w:val="1326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E3DF" w14:textId="511C2733" w:rsidR="00081DD8" w:rsidRPr="00081DD8" w:rsidRDefault="00AA08FF" w:rsidP="00081DD8">
            <w:r>
              <w:t>6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5B734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7855D" w14:textId="77777777" w:rsidR="00081DD8" w:rsidRDefault="00081DD8" w:rsidP="00081DD8">
            <w:r w:rsidRPr="00081DD8">
              <w:t>2020-LEE-AB-2</w:t>
            </w:r>
          </w:p>
          <w:p w14:paraId="32A233E3" w14:textId="32565A3A" w:rsidR="00081DD8" w:rsidRPr="00081DD8" w:rsidRDefault="00081DD8" w:rsidP="00081DD8">
            <w:r w:rsidRPr="00081DD8">
              <w:rPr>
                <w:color w:val="FF0000"/>
              </w:rPr>
              <w:t>Gökhan KARA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D57D2" w14:textId="77777777" w:rsidR="00081DD8" w:rsidRPr="00081DD8" w:rsidRDefault="00081DD8" w:rsidP="00081DD8">
            <w:r w:rsidRPr="00081DD8">
              <w:t>Sağlık Yapılarında Mekân ile İyileşme Arasındaki İlişki: Çocuk Kanser Hastaneleri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ECA48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338CC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6C1B4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1D6D4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0AFBCA0" w14:textId="77777777" w:rsidTr="00BC2265">
        <w:trPr>
          <w:trHeight w:val="1026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C8157" w14:textId="40189F7A" w:rsidR="00081DD8" w:rsidRPr="00081DD8" w:rsidRDefault="00AA08FF" w:rsidP="00081DD8">
            <w:r>
              <w:t>7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AFE2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FDB42" w14:textId="77777777" w:rsidR="00081DD8" w:rsidRDefault="00081DD8" w:rsidP="00081DD8">
            <w:r w:rsidRPr="00081DD8">
              <w:t>2020-LEE-AB-3</w:t>
            </w:r>
          </w:p>
          <w:p w14:paraId="5B0A63AA" w14:textId="3E56DDD2" w:rsidR="00081DD8" w:rsidRPr="00081DD8" w:rsidRDefault="00081DD8" w:rsidP="00081DD8">
            <w:r w:rsidRPr="00081DD8">
              <w:rPr>
                <w:color w:val="FF0000"/>
              </w:rPr>
              <w:t>Dilara KARAKURUMER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E668C" w14:textId="77777777" w:rsidR="00081DD8" w:rsidRPr="00081DD8" w:rsidRDefault="00081DD8" w:rsidP="00081DD8">
            <w:r w:rsidRPr="00081DD8">
              <w:t>Yeni Nesil Ofis Tasarımlarının Kullanıcılar Üzerindeki Etkisi ve Verimlilik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0D104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F5D38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81439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C9152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A46683A" w14:textId="77777777" w:rsidTr="00BC2265">
        <w:trPr>
          <w:trHeight w:val="191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404B1" w14:textId="0BAADDE5" w:rsidR="00081DD8" w:rsidRPr="00081DD8" w:rsidRDefault="00AA08FF" w:rsidP="00081DD8">
            <w:r>
              <w:t>8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4C77B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6CBF0" w14:textId="77777777" w:rsidR="00081DD8" w:rsidRDefault="00081DD8" w:rsidP="00081DD8">
            <w:r w:rsidRPr="00081DD8">
              <w:t>2020-LEE-MA-1</w:t>
            </w:r>
          </w:p>
          <w:p w14:paraId="081E98DC" w14:textId="77777777" w:rsidR="00B44525" w:rsidRDefault="00B44525" w:rsidP="00081DD8">
            <w:pPr>
              <w:rPr>
                <w:color w:val="FF0000"/>
              </w:rPr>
            </w:pPr>
            <w:r w:rsidRPr="00B44525">
              <w:rPr>
                <w:color w:val="FF0000"/>
              </w:rPr>
              <w:t>Filiz BOZAGAÇ</w:t>
            </w:r>
          </w:p>
          <w:p w14:paraId="14B5709C" w14:textId="3B356D5A" w:rsidR="00B44525" w:rsidRPr="00081DD8" w:rsidRDefault="00B44525" w:rsidP="00081DD8">
            <w:r>
              <w:rPr>
                <w:color w:val="FF0000"/>
              </w:rPr>
              <w:t>(Doktora)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DC99F" w14:textId="77777777" w:rsidR="00081DD8" w:rsidRPr="00081DD8" w:rsidRDefault="00081DD8" w:rsidP="00081DD8">
            <w:r w:rsidRPr="00081DD8">
              <w:t xml:space="preserve">Örgüt Kültürünün sıkılık-esneklik Boyutunun Örgüt Performansı ve Yenilik Performansına Etkisi, Girişimcilik Yöneliminin Aracılık Etkisi: Bir </w:t>
            </w:r>
            <w:proofErr w:type="spellStart"/>
            <w:r w:rsidRPr="00081DD8">
              <w:t>Uygulmama</w:t>
            </w:r>
            <w:proofErr w:type="spellEnd"/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C8E0A" w14:textId="77777777" w:rsidR="00081DD8" w:rsidRPr="00081DD8" w:rsidRDefault="00081DD8" w:rsidP="00081DD8">
            <w:r w:rsidRPr="00081DD8">
              <w:t>Prof. Dr. Mert AKTAŞ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1CEBA" w14:textId="77777777" w:rsidR="00081DD8" w:rsidRPr="00081DD8" w:rsidRDefault="00081DD8" w:rsidP="00081DD8">
            <w:r w:rsidRPr="00081DD8">
              <w:t>10.000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49F25" w14:textId="77777777" w:rsidR="00081DD8" w:rsidRPr="00081DD8" w:rsidRDefault="00081DD8" w:rsidP="00081DD8">
            <w:r w:rsidRPr="00081DD8">
              <w:t>06.10.2020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A25BB" w14:textId="75B934C6" w:rsidR="00081DD8" w:rsidRPr="00081DD8" w:rsidRDefault="00BC2265" w:rsidP="00081DD8">
            <w:r>
              <w:t>Tamamlandı</w:t>
            </w:r>
          </w:p>
        </w:tc>
      </w:tr>
      <w:tr w:rsidR="00AA08FF" w:rsidRPr="00081DD8" w14:paraId="11DBC868" w14:textId="77777777" w:rsidTr="0056309B">
        <w:trPr>
          <w:trHeight w:val="203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26F32" w14:textId="350F541D" w:rsidR="00AA08FF" w:rsidRPr="00081DD8" w:rsidRDefault="00AA08FF" w:rsidP="00081DD8">
            <w:r>
              <w:t>9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0969F" w14:textId="4A2CD156" w:rsidR="00AA08FF" w:rsidRPr="00081DD8" w:rsidRDefault="00AA08FF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31D4D0" w14:textId="77777777" w:rsidR="00AA08FF" w:rsidRDefault="00AA08FF" w:rsidP="00081DD8">
            <w:r>
              <w:t>2021-LEE-BYİ-1</w:t>
            </w:r>
          </w:p>
          <w:p w14:paraId="65DF3A36" w14:textId="262FFDBC" w:rsidR="00AA08FF" w:rsidRPr="00081DD8" w:rsidRDefault="00AA08FF" w:rsidP="00081DD8">
            <w:r w:rsidRPr="00AA08FF">
              <w:rPr>
                <w:color w:val="FF0000"/>
              </w:rPr>
              <w:t>Balkız ÇELİK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90B66" w14:textId="684ACB5F" w:rsidR="00AA08FF" w:rsidRPr="00081DD8" w:rsidRDefault="00AA08FF" w:rsidP="00081DD8">
            <w:r w:rsidRPr="00AA08FF">
              <w:t>Evli ve Boşanmış Kadınların Bağlanma Stillerinin ve Yalnızlık Düzeylerinin Çeşitli Değişkenler Açısından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72378" w14:textId="0AB099A5" w:rsidR="00AA08FF" w:rsidRPr="00081DD8" w:rsidRDefault="00AA08FF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87D25" w14:textId="184F1626" w:rsidR="00AA08FF" w:rsidRPr="00081DD8" w:rsidRDefault="00AA08FF" w:rsidP="00081DD8">
            <w:r>
              <w:t>2.900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5EA61" w14:textId="2CC0B14F" w:rsidR="00AA08FF" w:rsidRPr="00081DD8" w:rsidRDefault="00AA08FF" w:rsidP="00081DD8">
            <w:r>
              <w:t>22.02.2021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D6154" w14:textId="3C903CF1" w:rsidR="00AA08FF" w:rsidRDefault="00315C93" w:rsidP="00081DD8">
            <w:r w:rsidRPr="00081DD8">
              <w:t>Devam Ediyor</w:t>
            </w:r>
          </w:p>
        </w:tc>
      </w:tr>
      <w:tr w:rsidR="00AA08FF" w:rsidRPr="00081DD8" w14:paraId="190DA26D" w14:textId="77777777" w:rsidTr="0056309B">
        <w:trPr>
          <w:trHeight w:val="2660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5516D" w14:textId="61C0F939" w:rsidR="00AA08FF" w:rsidRDefault="00AA08FF" w:rsidP="00081DD8">
            <w:r>
              <w:t>10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1A068" w14:textId="3467AC68" w:rsidR="00AA08FF" w:rsidRPr="00081DD8" w:rsidRDefault="00AA08FF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82397" w14:textId="77777777" w:rsidR="00AA08FF" w:rsidRDefault="00AA08FF" w:rsidP="00081DD8">
            <w:r>
              <w:t>2021-LEE-BYİ-2</w:t>
            </w:r>
          </w:p>
          <w:p w14:paraId="29039F82" w14:textId="6EFFB17A" w:rsidR="00AA08FF" w:rsidRPr="00081DD8" w:rsidRDefault="00AA08FF" w:rsidP="00081DD8">
            <w:r w:rsidRPr="00AA08FF">
              <w:rPr>
                <w:color w:val="FF0000"/>
              </w:rPr>
              <w:t>Gülnihal BİLİM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AFD18" w14:textId="2192240A" w:rsidR="00AA08FF" w:rsidRPr="00AA08FF" w:rsidRDefault="00AA08FF" w:rsidP="0056309B">
            <w:pPr>
              <w:spacing w:after="0" w:line="240" w:lineRule="auto"/>
              <w:rPr>
                <w:sz w:val="20"/>
                <w:szCs w:val="20"/>
              </w:rPr>
            </w:pPr>
            <w:r w:rsidRPr="00AA08FF">
              <w:rPr>
                <w:sz w:val="20"/>
                <w:szCs w:val="20"/>
              </w:rPr>
              <w:t>Teorilerüstü Model Temelinde Sağlık Psikoeğitim Programının, Obez Ergenlerin Beslenme, Fiziksel Aktivite ve Sağlık Denetim Odağına Etkisinin İncelenmesi (Deneysel Bir Çalışma)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C4468" w14:textId="3403002C" w:rsidR="00AA08FF" w:rsidRPr="00081DD8" w:rsidRDefault="00AA08FF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91695" w14:textId="0CA61F58" w:rsidR="00AA08FF" w:rsidRPr="00081DD8" w:rsidRDefault="00AA08FF" w:rsidP="00081DD8">
            <w:r>
              <w:t>4.000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432F0" w14:textId="02C76FB7" w:rsidR="00AA08FF" w:rsidRPr="00081DD8" w:rsidRDefault="00AA08FF" w:rsidP="00081DD8">
            <w:r>
              <w:t>22.02.2021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82EEBC" w14:textId="047ECCC3" w:rsidR="00AA08FF" w:rsidRDefault="00315C93" w:rsidP="00081DD8">
            <w:r w:rsidRPr="00081DD8">
              <w:t>Devam Ediyor</w:t>
            </w:r>
          </w:p>
        </w:tc>
      </w:tr>
    </w:tbl>
    <w:p w14:paraId="43BBB36B" w14:textId="12DEF70D" w:rsidR="00D606B2" w:rsidRDefault="00D606B2"/>
    <w:p w14:paraId="0EB865C6" w14:textId="53250B4F" w:rsidR="00D606B2" w:rsidRDefault="00D606B2"/>
    <w:p w14:paraId="4F2FC03F" w14:textId="75EF15F6" w:rsidR="00D606B2" w:rsidRDefault="00D606B2"/>
    <w:p w14:paraId="702A7FD7" w14:textId="77777777" w:rsidR="00D606B2" w:rsidRDefault="00D606B2"/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AD6955" w:rsidRPr="00081DD8" w14:paraId="583E813A" w14:textId="77777777" w:rsidTr="00BC2265">
        <w:trPr>
          <w:trHeight w:val="191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E657A" w14:textId="5205C4DC" w:rsidR="00AD6955" w:rsidRDefault="00AD6955" w:rsidP="00081DD8">
            <w:r>
              <w:t>11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7C7FF" w14:textId="6DC9B2F6" w:rsidR="00AD6955" w:rsidRPr="00081DD8" w:rsidRDefault="00AD6955" w:rsidP="00081DD8">
            <w:r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FC05E" w14:textId="77777777" w:rsidR="00AD6955" w:rsidRDefault="00AD6955" w:rsidP="00081DD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D69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2021-LEE-BK-1</w:t>
            </w:r>
          </w:p>
          <w:p w14:paraId="18B050D7" w14:textId="2992DE82" w:rsidR="00825721" w:rsidRPr="00AD6955" w:rsidRDefault="00825721" w:rsidP="00081DD8">
            <w:pPr>
              <w:rPr>
                <w:sz w:val="20"/>
                <w:szCs w:val="20"/>
              </w:rPr>
            </w:pPr>
            <w:r w:rsidRPr="00825721">
              <w:rPr>
                <w:color w:val="FF0000"/>
                <w:sz w:val="20"/>
                <w:szCs w:val="20"/>
              </w:rPr>
              <w:t>Muhammed Ensar YILDIZHAN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9FB5B" w14:textId="65BA44F5" w:rsidR="00AD6955" w:rsidRPr="0056309B" w:rsidRDefault="00AD6955" w:rsidP="0056309B">
            <w:pPr>
              <w:spacing w:after="0" w:line="240" w:lineRule="auto"/>
              <w:rPr>
                <w:sz w:val="20"/>
                <w:szCs w:val="20"/>
              </w:rPr>
            </w:pPr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Aynı Fonksiyona sahip Tarihi Yapı ve Yeni Yapının Isıl Konfor Açısından Değerlendirilmesi: Adana Ulu Camii ve Nuri </w:t>
            </w:r>
            <w:proofErr w:type="spellStart"/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Çomu</w:t>
            </w:r>
            <w:proofErr w:type="spellEnd"/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Cami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B530" w14:textId="71FB754E" w:rsidR="00AD6955" w:rsidRPr="00081DD8" w:rsidRDefault="00AD6955" w:rsidP="00081DD8">
            <w:r>
              <w:t>Dr. Öğr. Üyesi Burçin KUTSAL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FD830" w14:textId="2516BB35" w:rsidR="00AD6955" w:rsidRDefault="00AD6955" w:rsidP="00081DD8">
            <w:r>
              <w:t>8.000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59CE7" w14:textId="1C2E7B38" w:rsidR="00AD6955" w:rsidRDefault="00AD6955" w:rsidP="00081DD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21.09.2021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1203C" w14:textId="4190AD13" w:rsidR="00AD6955" w:rsidRPr="00081DD8" w:rsidRDefault="00AD6955" w:rsidP="00081DD8">
            <w:r w:rsidRPr="00081DD8">
              <w:t>Devam Ediyor</w:t>
            </w:r>
          </w:p>
        </w:tc>
      </w:tr>
    </w:tbl>
    <w:p w14:paraId="2595CA01" w14:textId="77777777" w:rsidR="00E0011E" w:rsidRDefault="00E0011E"/>
    <w:sectPr w:rsidR="00E00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E7BA" w14:textId="77777777" w:rsidR="00F873AA" w:rsidRDefault="00F873AA" w:rsidP="00D606B2">
      <w:pPr>
        <w:spacing w:after="0" w:line="240" w:lineRule="auto"/>
      </w:pPr>
      <w:r>
        <w:separator/>
      </w:r>
    </w:p>
  </w:endnote>
  <w:endnote w:type="continuationSeparator" w:id="0">
    <w:p w14:paraId="3AB41EB7" w14:textId="77777777" w:rsidR="00F873AA" w:rsidRDefault="00F873AA" w:rsidP="00D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5BFC" w14:textId="77777777" w:rsidR="00F873AA" w:rsidRDefault="00F873AA" w:rsidP="00D606B2">
      <w:pPr>
        <w:spacing w:after="0" w:line="240" w:lineRule="auto"/>
      </w:pPr>
      <w:r>
        <w:separator/>
      </w:r>
    </w:p>
  </w:footnote>
  <w:footnote w:type="continuationSeparator" w:id="0">
    <w:p w14:paraId="3A78D2B6" w14:textId="77777777" w:rsidR="00F873AA" w:rsidRDefault="00F873AA" w:rsidP="00D6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14C6" w14:textId="77777777" w:rsidR="00D606B2" w:rsidRPr="00D606B2" w:rsidRDefault="00D606B2" w:rsidP="00D606B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606B2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1DC4D92" wp14:editId="6B98ACE8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984250" cy="942975"/>
          <wp:effectExtent l="0" t="0" r="6350" b="9525"/>
          <wp:wrapTight wrapText="bothSides">
            <wp:wrapPolygon edited="0">
              <wp:start x="0" y="0"/>
              <wp:lineTo x="0" y="21382"/>
              <wp:lineTo x="21321" y="21382"/>
              <wp:lineTo x="21321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06B2">
      <w:rPr>
        <w:rFonts w:ascii="Times New Roman" w:eastAsia="Times New Roman" w:hAnsi="Times New Roman" w:cs="Times New Roman"/>
        <w:b/>
        <w:sz w:val="24"/>
        <w:szCs w:val="24"/>
      </w:rPr>
      <w:t xml:space="preserve">T.C. </w:t>
    </w:r>
  </w:p>
  <w:p w14:paraId="1BA6B0BF" w14:textId="77777777" w:rsidR="00D606B2" w:rsidRPr="00D606B2" w:rsidRDefault="00D606B2" w:rsidP="00D606B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606B2">
      <w:rPr>
        <w:rFonts w:ascii="Times New Roman" w:eastAsia="Times New Roman" w:hAnsi="Times New Roman" w:cs="Times New Roman"/>
        <w:b/>
        <w:sz w:val="24"/>
        <w:szCs w:val="24"/>
      </w:rPr>
      <w:t>TOROS ÜNİVERSİTESİ REKTÖRLÜĞÜ</w:t>
    </w:r>
  </w:p>
  <w:p w14:paraId="50B26DF3" w14:textId="64D7476F" w:rsidR="00D606B2" w:rsidRDefault="00D606B2" w:rsidP="00D606B2">
    <w:pPr>
      <w:pStyle w:val="stBilgi"/>
      <w:jc w:val="center"/>
    </w:pPr>
    <w:r w:rsidRPr="00D606B2">
      <w:rPr>
        <w:rFonts w:ascii="Times New Roman" w:eastAsia="Times New Roman" w:hAnsi="Times New Roman" w:cs="Times New Roman"/>
        <w:b/>
        <w:sz w:val="24"/>
        <w:szCs w:val="24"/>
      </w:rPr>
      <w:t>LİSANSÜSTÜ EĞİTİM ENSTİTÜ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5C"/>
    <w:rsid w:val="00081DD8"/>
    <w:rsid w:val="00114844"/>
    <w:rsid w:val="00274C93"/>
    <w:rsid w:val="002F4C0C"/>
    <w:rsid w:val="00315C93"/>
    <w:rsid w:val="0056309B"/>
    <w:rsid w:val="005B1024"/>
    <w:rsid w:val="00722B5C"/>
    <w:rsid w:val="007821B3"/>
    <w:rsid w:val="00825721"/>
    <w:rsid w:val="00AA08FF"/>
    <w:rsid w:val="00AD6955"/>
    <w:rsid w:val="00B44525"/>
    <w:rsid w:val="00BC2265"/>
    <w:rsid w:val="00D606B2"/>
    <w:rsid w:val="00E0011E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DC5"/>
  <w15:chartTrackingRefBased/>
  <w15:docId w15:val="{091BD34F-AA56-4D8B-921A-1931250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6B2"/>
  </w:style>
  <w:style w:type="paragraph" w:styleId="AltBilgi">
    <w:name w:val="footer"/>
    <w:basedOn w:val="Normal"/>
    <w:link w:val="AltBilgiChar"/>
    <w:uiPriority w:val="99"/>
    <w:unhideWhenUsed/>
    <w:rsid w:val="00D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KEMAL GÜNER</cp:lastModifiedBy>
  <cp:revision>4</cp:revision>
  <dcterms:created xsi:type="dcterms:W3CDTF">2022-01-05T10:22:00Z</dcterms:created>
  <dcterms:modified xsi:type="dcterms:W3CDTF">2022-01-18T10:20:00Z</dcterms:modified>
</cp:coreProperties>
</file>